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8" w:rsidRPr="006F7B06" w:rsidRDefault="006F7B06" w:rsidP="007C7A28">
      <w:pPr>
        <w:autoSpaceDE w:val="0"/>
        <w:autoSpaceDN w:val="0"/>
        <w:adjustRightInd w:val="0"/>
        <w:rPr>
          <w:bCs/>
        </w:rPr>
      </w:pPr>
      <w:proofErr w:type="spellStart"/>
      <w:r w:rsidRPr="006F7B06">
        <w:rPr>
          <w:bCs/>
        </w:rPr>
        <w:t>Č.j</w:t>
      </w:r>
      <w:proofErr w:type="spellEnd"/>
      <w:r w:rsidRPr="006F7B06">
        <w:rPr>
          <w:bCs/>
        </w:rPr>
        <w:t>. OcU</w:t>
      </w:r>
      <w:r w:rsidR="00D9588B">
        <w:rPr>
          <w:bCs/>
        </w:rPr>
        <w:t>/</w:t>
      </w:r>
      <w:r w:rsidR="003C40C9">
        <w:rPr>
          <w:bCs/>
        </w:rPr>
        <w:t>230</w:t>
      </w:r>
      <w:r w:rsidRPr="006F7B06">
        <w:rPr>
          <w:bCs/>
        </w:rPr>
        <w:t>/20</w:t>
      </w:r>
      <w:r w:rsidR="001B738E">
        <w:rPr>
          <w:bCs/>
        </w:rPr>
        <w:t>2</w:t>
      </w:r>
      <w:r w:rsidR="005D2AD7">
        <w:rPr>
          <w:bCs/>
        </w:rPr>
        <w:t>1</w:t>
      </w:r>
      <w:r w:rsidR="007C7A28" w:rsidRPr="006F7B06">
        <w:rPr>
          <w:bCs/>
        </w:rPr>
        <w:t xml:space="preserve">     </w:t>
      </w:r>
      <w:r w:rsidRPr="006F7B06">
        <w:rPr>
          <w:bCs/>
        </w:rPr>
        <w:t xml:space="preserve">      </w:t>
      </w:r>
      <w:r w:rsidR="007C7A28" w:rsidRPr="006F7B06">
        <w:rPr>
          <w:bCs/>
        </w:rPr>
        <w:t xml:space="preserve">                                                  PRÍLOHA č. 2 K VZN č.1/2017</w:t>
      </w:r>
    </w:p>
    <w:p w:rsidR="007534FC" w:rsidRPr="006F7B06" w:rsidRDefault="007534FC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Zmluva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o poskytnutí finan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nej dotácie z</w:t>
      </w:r>
      <w:r>
        <w:rPr>
          <w:b/>
          <w:bCs/>
          <w:sz w:val="32"/>
          <w:szCs w:val="32"/>
        </w:rPr>
        <w:t> </w:t>
      </w:r>
      <w:r w:rsidRPr="00515877">
        <w:rPr>
          <w:b/>
          <w:bCs/>
          <w:sz w:val="32"/>
          <w:szCs w:val="32"/>
        </w:rPr>
        <w:t>rozpo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tu</w:t>
      </w:r>
      <w:r>
        <w:rPr>
          <w:b/>
          <w:bCs/>
          <w:sz w:val="32"/>
          <w:szCs w:val="32"/>
        </w:rPr>
        <w:t xml:space="preserve"> </w:t>
      </w:r>
      <w:r w:rsidRPr="00515877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Klenová </w:t>
      </w:r>
      <w:r w:rsidRPr="00515877">
        <w:rPr>
          <w:b/>
          <w:bCs/>
          <w:sz w:val="32"/>
          <w:szCs w:val="32"/>
        </w:rPr>
        <w:t xml:space="preserve"> v roku </w:t>
      </w:r>
      <w:r w:rsidR="00FD5C79">
        <w:rPr>
          <w:b/>
          <w:bCs/>
          <w:sz w:val="32"/>
          <w:szCs w:val="32"/>
        </w:rPr>
        <w:t>20</w:t>
      </w:r>
      <w:r w:rsidR="005D2AD7">
        <w:rPr>
          <w:b/>
          <w:bCs/>
          <w:sz w:val="32"/>
          <w:szCs w:val="32"/>
        </w:rPr>
        <w:t>21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t>Č</w:t>
      </w:r>
      <w:r w:rsidRPr="00515877">
        <w:rPr>
          <w:b/>
          <w:bCs/>
        </w:rPr>
        <w:t>íslo zmluvy o poskytnutí dotácie :</w:t>
      </w:r>
      <w:r w:rsidR="001B738E">
        <w:rPr>
          <w:b/>
          <w:bCs/>
        </w:rPr>
        <w:t>0</w:t>
      </w:r>
      <w:r w:rsidR="005D2AD7">
        <w:rPr>
          <w:b/>
          <w:bCs/>
        </w:rPr>
        <w:t>1</w:t>
      </w:r>
      <w:r w:rsidR="007534FC">
        <w:rPr>
          <w:b/>
          <w:bCs/>
        </w:rPr>
        <w:t>/ ŠK</w:t>
      </w:r>
      <w:r w:rsidR="00B45F10">
        <w:rPr>
          <w:b/>
          <w:bCs/>
        </w:rPr>
        <w:t>/</w:t>
      </w:r>
      <w:r w:rsidR="005D2AD7">
        <w:rPr>
          <w:b/>
          <w:bCs/>
        </w:rPr>
        <w:t>2021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Obec 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</w:t>
      </w:r>
      <w:r w:rsidR="00FD5C79">
        <w:t xml:space="preserve">:  067 72  Klenová 126 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Z</w:t>
      </w:r>
      <w:r w:rsidRPr="00515877">
        <w:t xml:space="preserve">astúpené </w:t>
      </w:r>
      <w:r w:rsidR="00FD5C79">
        <w:t>s</w:t>
      </w:r>
      <w:r w:rsidRPr="00515877">
        <w:t>tarosto</w:t>
      </w:r>
      <w:r w:rsidR="00FD5C79">
        <w:t>m Ing. Slavomil Voloch</w:t>
      </w:r>
    </w:p>
    <w:p w:rsidR="007C7A28" w:rsidRDefault="007C7A28" w:rsidP="007C7A28">
      <w:pPr>
        <w:autoSpaceDE w:val="0"/>
        <w:autoSpaceDN w:val="0"/>
        <w:adjustRightInd w:val="0"/>
      </w:pPr>
      <w:r>
        <w:t>IČO:</w:t>
      </w:r>
      <w:r w:rsidR="00FD5C79">
        <w:t xml:space="preserve"> </w:t>
      </w:r>
      <w:r w:rsidR="002C171A">
        <w:t xml:space="preserve">      </w:t>
      </w:r>
      <w:r w:rsidR="00FD5C79">
        <w:t>00323136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DIČ: </w:t>
      </w:r>
      <w:r w:rsidR="00FD5C79">
        <w:t xml:space="preserve"> </w:t>
      </w:r>
      <w:r w:rsidR="002C171A">
        <w:t xml:space="preserve">     </w:t>
      </w:r>
      <w:r w:rsidR="00FD5C79">
        <w:t>2020794512</w:t>
      </w:r>
    </w:p>
    <w:p w:rsidR="0014601D" w:rsidRDefault="007C7A28" w:rsidP="0014601D">
      <w:pPr>
        <w:autoSpaceDE w:val="0"/>
        <w:autoSpaceDN w:val="0"/>
        <w:adjustRightInd w:val="0"/>
      </w:pPr>
      <w:r>
        <w:t>B</w:t>
      </w:r>
      <w:r w:rsidRPr="00515877">
        <w:t>ankové spojenie:</w:t>
      </w:r>
      <w:r w:rsidR="00FD5C79">
        <w:t xml:space="preserve">  </w:t>
      </w:r>
      <w:r w:rsidR="0014601D">
        <w:t xml:space="preserve">VUB, </w:t>
      </w:r>
      <w:r w:rsidR="002C171A">
        <w:t xml:space="preserve"> a. s., </w:t>
      </w:r>
      <w:proofErr w:type="spellStart"/>
      <w:r w:rsidR="0014601D">
        <w:t>retailová</w:t>
      </w:r>
      <w:proofErr w:type="spellEnd"/>
      <w:r w:rsidR="0014601D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IBAN: </w:t>
      </w:r>
      <w:r w:rsidR="002C171A">
        <w:t xml:space="preserve">                    </w:t>
      </w:r>
      <w:r w:rsidR="0014601D">
        <w:t>SK82 0200 0000 0000 2632 5532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poskytovateľ dotácie</w:t>
      </w:r>
      <w:r w:rsidRPr="00515877">
        <w:t xml:space="preserve"> (ďalej iba „mesto/obec“)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Príjemca:</w:t>
      </w:r>
      <w:r w:rsidR="002C171A">
        <w:rPr>
          <w:b/>
          <w:bCs/>
        </w:rPr>
        <w:t xml:space="preserve"> Športový klub Klenová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Názov:</w:t>
      </w:r>
      <w:r w:rsidR="002C171A">
        <w:rPr>
          <w:b/>
          <w:bCs/>
        </w:rPr>
        <w:t xml:space="preserve">   Športový klub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Právna forma:</w:t>
      </w:r>
      <w:r w:rsidR="002C171A">
        <w:t xml:space="preserve"> 701  združenie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 sídla:</w:t>
      </w:r>
      <w:r w:rsidR="002C171A">
        <w:t xml:space="preserve">     Klenová 13, 067 72  Klenová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zastúpen</w:t>
      </w:r>
      <w:r w:rsidR="009B1D7C">
        <w:t>ý</w:t>
      </w:r>
      <w:r w:rsidRPr="00515877">
        <w:t>/é:</w:t>
      </w:r>
      <w:r w:rsidR="002C171A">
        <w:t xml:space="preserve">     </w:t>
      </w:r>
      <w:r w:rsidR="0098149C">
        <w:t xml:space="preserve">Miroslav </w:t>
      </w:r>
      <w:proofErr w:type="spellStart"/>
      <w:r w:rsidR="0098149C">
        <w:t>Hunčár</w:t>
      </w:r>
      <w:proofErr w:type="spellEnd"/>
      <w:r w:rsidR="0098149C">
        <w:t xml:space="preserve"> </w:t>
      </w:r>
      <w:r w:rsidR="002C171A">
        <w:t xml:space="preserve"> – člen výboru   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IČO:</w:t>
      </w:r>
      <w:r w:rsidR="002C171A">
        <w:t xml:space="preserve">                 36161152</w:t>
      </w:r>
    </w:p>
    <w:p w:rsidR="007C7A28" w:rsidRDefault="007C7A28" w:rsidP="007C7A28">
      <w:pPr>
        <w:autoSpaceDE w:val="0"/>
        <w:autoSpaceDN w:val="0"/>
        <w:adjustRightInd w:val="0"/>
      </w:pPr>
      <w:r>
        <w:t>DIČ:</w:t>
      </w:r>
    </w:p>
    <w:p w:rsidR="007C7A28" w:rsidRDefault="007C7A28" w:rsidP="007C7A28">
      <w:pPr>
        <w:autoSpaceDE w:val="0"/>
        <w:autoSpaceDN w:val="0"/>
        <w:adjustRightInd w:val="0"/>
      </w:pPr>
      <w:r>
        <w:t>Bankové spojenie:</w:t>
      </w:r>
      <w:r w:rsidR="002C171A">
        <w:t xml:space="preserve"> VÚB, </w:t>
      </w:r>
      <w:proofErr w:type="spellStart"/>
      <w:r w:rsidR="002C171A">
        <w:t>a.s</w:t>
      </w:r>
      <w:proofErr w:type="spellEnd"/>
      <w:r w:rsidR="002C171A">
        <w:t xml:space="preserve">., </w:t>
      </w:r>
      <w:proofErr w:type="spellStart"/>
      <w:r w:rsidR="002C171A">
        <w:t>retailová</w:t>
      </w:r>
      <w:proofErr w:type="spellEnd"/>
      <w:r w:rsidR="002C171A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IBAN:</w:t>
      </w:r>
      <w:r w:rsidR="002C171A">
        <w:t xml:space="preserve">  SK86 0200 0000 0035 3543 9558</w:t>
      </w:r>
    </w:p>
    <w:p w:rsidR="002C171A" w:rsidRDefault="002C171A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príjemca dotácie</w:t>
      </w:r>
      <w:r w:rsidRPr="00515877">
        <w:t xml:space="preserve"> (ďalej iba „príjemca“)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  <w:rPr>
          <w:bCs/>
        </w:rPr>
      </w:pPr>
      <w:r w:rsidRPr="00515877">
        <w:rPr>
          <w:bCs/>
        </w:rPr>
        <w:t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</w:t>
      </w:r>
      <w:r w:rsidR="002C171A">
        <w:rPr>
          <w:bCs/>
        </w:rPr>
        <w:t xml:space="preserve"> 1/2017 zo dňa</w:t>
      </w:r>
      <w:r w:rsidR="007534FC">
        <w:rPr>
          <w:bCs/>
        </w:rPr>
        <w:t xml:space="preserve"> 24.02.2017</w:t>
      </w:r>
      <w:r w:rsidR="002C171A">
        <w:rPr>
          <w:bCs/>
        </w:rPr>
        <w:t xml:space="preserve">, </w:t>
      </w:r>
      <w:r w:rsidRPr="00515877">
        <w:rPr>
          <w:bCs/>
        </w:rPr>
        <w:t xml:space="preserve"> ktorým sa určuje </w:t>
      </w:r>
      <w:r>
        <w:rPr>
          <w:bCs/>
        </w:rPr>
        <w:t>postup</w:t>
      </w:r>
      <w:r w:rsidRPr="00515877">
        <w:rPr>
          <w:bCs/>
        </w:rPr>
        <w:t xml:space="preserve"> poskytovania dotácií z rozpočtu mesta/obce  túto </w:t>
      </w:r>
    </w:p>
    <w:p w:rsidR="007C7A28" w:rsidRPr="00515877" w:rsidRDefault="007C7A28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 xml:space="preserve">Zmluvu o poskytnutí dotácie z rozpočtu obce v roku </w:t>
      </w:r>
      <w:r w:rsidR="005D2AD7">
        <w:rPr>
          <w:b/>
          <w:bCs/>
        </w:rPr>
        <w:t>2021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Predmet zmluvy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 w:rsidR="007534FC">
        <w:t>O</w:t>
      </w:r>
      <w:r w:rsidRPr="00515877">
        <w:t xml:space="preserve">bec v zmysle </w:t>
      </w:r>
      <w:r>
        <w:t>u</w:t>
      </w:r>
      <w:r w:rsidRPr="00515877">
        <w:t xml:space="preserve">znesenia OZ č. </w:t>
      </w:r>
      <w:r w:rsidR="007534FC">
        <w:t xml:space="preserve">10/2017 </w:t>
      </w:r>
      <w:r w:rsidRPr="00515877">
        <w:t xml:space="preserve">zo dňa </w:t>
      </w:r>
      <w:r w:rsidR="007534FC">
        <w:t xml:space="preserve">24.02.2017 </w:t>
      </w:r>
      <w:r w:rsidRPr="00515877">
        <w:t>poskytuje príjemcovi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finančnú dotáciu vo výške </w:t>
      </w:r>
      <w:r w:rsidR="005D2AD7" w:rsidRPr="005D2AD7">
        <w:rPr>
          <w:b/>
        </w:rPr>
        <w:t>2000</w:t>
      </w:r>
      <w:r w:rsidR="007534FC" w:rsidRPr="005D2AD7">
        <w:rPr>
          <w:b/>
        </w:rPr>
        <w:t xml:space="preserve">,- </w:t>
      </w:r>
      <w:r w:rsidRPr="005D2AD7">
        <w:rPr>
          <w:b/>
        </w:rPr>
        <w:t>eur</w:t>
      </w:r>
      <w:r w:rsidRPr="00F3702D">
        <w:rPr>
          <w:b/>
          <w:bCs/>
        </w:rPr>
        <w:t>,</w:t>
      </w:r>
      <w:r w:rsidRPr="00515877">
        <w:rPr>
          <w:b/>
          <w:bCs/>
        </w:rPr>
        <w:t xml:space="preserve"> </w:t>
      </w:r>
      <w:r w:rsidRPr="00515877">
        <w:t xml:space="preserve">slovom </w:t>
      </w:r>
      <w:r w:rsidR="005E061F">
        <w:t>dvetisíc</w:t>
      </w:r>
      <w:r w:rsidR="006F7B06">
        <w:t xml:space="preserve"> </w:t>
      </w:r>
      <w:r w:rsidR="007534FC">
        <w:t xml:space="preserve"> </w:t>
      </w:r>
      <w:r w:rsidRPr="00515877">
        <w:rPr>
          <w:bCs/>
        </w:rPr>
        <w:t>EUR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2. Dotácia bude použitá na náklady spojené s realizáciou:</w:t>
      </w:r>
      <w:r w:rsidR="007534FC">
        <w:t xml:space="preserve"> na činnosť športového klubu. </w:t>
      </w:r>
    </w:p>
    <w:p w:rsidR="007C7A28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(n</w:t>
      </w:r>
      <w:r w:rsidRPr="00C045EB">
        <w:rPr>
          <w:i/>
          <w:sz w:val="20"/>
          <w:szCs w:val="20"/>
        </w:rPr>
        <w:t>ázov akcie</w:t>
      </w:r>
      <w:r>
        <w:rPr>
          <w:i/>
          <w:sz w:val="20"/>
          <w:szCs w:val="20"/>
        </w:rPr>
        <w:t>, projektu a pod.)</w:t>
      </w:r>
    </w:p>
    <w:p w:rsidR="007C7A28" w:rsidRPr="00C045EB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3. Príjemca vyhlasuje, že finančnú dotáciu uvedenú v ods. 1 tohto článku prijíma.</w:t>
      </w:r>
    </w:p>
    <w:p w:rsidR="006F7B06" w:rsidRDefault="006F7B06" w:rsidP="007C7A2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515877">
        <w:rPr>
          <w:b/>
          <w:bCs/>
        </w:rPr>
        <w:t>.</w:t>
      </w:r>
    </w:p>
    <w:p w:rsidR="007C7A28" w:rsidRPr="006F7B06" w:rsidRDefault="007C7A28" w:rsidP="006F7B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Účel</w:t>
      </w:r>
      <w:r w:rsidRPr="00515877">
        <w:rPr>
          <w:b/>
          <w:bCs/>
        </w:rPr>
        <w:t xml:space="preserve"> </w:t>
      </w:r>
      <w:r>
        <w:rPr>
          <w:b/>
          <w:bCs/>
        </w:rPr>
        <w:t xml:space="preserve"> a lehota použitia dotácie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>
        <w:t xml:space="preserve">Príjemca dotácie ju môže použiť na tento účel: </w:t>
      </w:r>
      <w:r w:rsidR="007534FC">
        <w:t xml:space="preserve">na úhradu nákladov na dopravu hráčov, štartovného, vybavenie ihriska, výstroj, odmeny trénerov a rozhodcov v súlade s platnými predpismi o odmeňovaní, výdavky na nealkoholické nápoje pri športových akciách. </w:t>
      </w:r>
    </w:p>
    <w:p w:rsidR="007C7A28" w:rsidRPr="00515877" w:rsidRDefault="007C7A28" w:rsidP="007C7A28">
      <w:pPr>
        <w:autoSpaceDE w:val="0"/>
        <w:autoSpaceDN w:val="0"/>
        <w:adjustRightInd w:val="0"/>
        <w:ind w:left="360"/>
      </w:pPr>
    </w:p>
    <w:p w:rsidR="007C7A28" w:rsidRDefault="007C7A28" w:rsidP="00D27377">
      <w:pPr>
        <w:autoSpaceDE w:val="0"/>
        <w:autoSpaceDN w:val="0"/>
        <w:adjustRightInd w:val="0"/>
      </w:pPr>
      <w:r>
        <w:t>2</w:t>
      </w:r>
      <w:r w:rsidRPr="00515877">
        <w:t xml:space="preserve">. </w:t>
      </w:r>
      <w:r>
        <w:t>Príjemca dotácie ju môže použiť v lehote do :</w:t>
      </w:r>
      <w:r w:rsidR="007534FC">
        <w:t xml:space="preserve"> 3</w:t>
      </w:r>
      <w:r w:rsidR="009B1D7C">
        <w:t>1</w:t>
      </w:r>
      <w:r w:rsidR="007534FC">
        <w:t>.</w:t>
      </w:r>
      <w:r w:rsidR="009C07EC">
        <w:t>1</w:t>
      </w:r>
      <w:r w:rsidR="001B738E">
        <w:t>1</w:t>
      </w:r>
      <w:r w:rsidR="007534FC">
        <w:t>.20</w:t>
      </w:r>
      <w:r w:rsidR="005D2AD7">
        <w:t>21</w:t>
      </w:r>
    </w:p>
    <w:p w:rsidR="00D27377" w:rsidRDefault="00D27377" w:rsidP="00D27377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</w:pPr>
      <w:r w:rsidRPr="00515877">
        <w:rPr>
          <w:b/>
          <w:bCs/>
        </w:rPr>
        <w:t>I</w:t>
      </w:r>
      <w:r>
        <w:rPr>
          <w:b/>
          <w:bCs/>
        </w:rPr>
        <w:t>II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Spôsob platby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Default="007C7A28" w:rsidP="007534FC">
      <w:pPr>
        <w:autoSpaceDE w:val="0"/>
        <w:autoSpaceDN w:val="0"/>
        <w:adjustRightInd w:val="0"/>
      </w:pPr>
      <w:r w:rsidRPr="00515877">
        <w:t>1. Finančná dotácia bude poskytnutá</w:t>
      </w:r>
      <w:r w:rsidR="007534FC">
        <w:t xml:space="preserve"> </w:t>
      </w:r>
      <w:r w:rsidR="005F0B6C">
        <w:t xml:space="preserve"> </w:t>
      </w:r>
      <w:r w:rsidR="00F3702D">
        <w:t>v hotovosti</w:t>
      </w:r>
      <w:r w:rsidR="00F93C81">
        <w:t xml:space="preserve"> </w:t>
      </w:r>
      <w:r w:rsidRPr="00515877">
        <w:t xml:space="preserve">na základe tejto zmluvy jednorazovo </w:t>
      </w:r>
      <w:r w:rsidR="007534FC">
        <w:t>.</w:t>
      </w:r>
    </w:p>
    <w:p w:rsidR="007534FC" w:rsidRPr="00515877" w:rsidRDefault="007534FC" w:rsidP="007534FC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Iné dohodnuté podmienky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1. Príjemca sa zaväzuje použiť poskytnutú finančnú dotáciu na účely uvedené v</w:t>
      </w:r>
      <w:r>
        <w:t> </w:t>
      </w:r>
      <w:r w:rsidRPr="00515877">
        <w:t>tejto</w:t>
      </w:r>
      <w:r>
        <w:t xml:space="preserve"> </w:t>
      </w:r>
      <w:r w:rsidRPr="00515877">
        <w:t>zmluve.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2. Príjemca sa zaväzuje, že na všetkých propagačných materiáloch a pri propagácii aktivít</w:t>
      </w:r>
      <w:r>
        <w:t xml:space="preserve"> </w:t>
      </w:r>
      <w:r w:rsidRPr="00515877">
        <w:t xml:space="preserve">súvisiacich s realizáciou </w:t>
      </w:r>
      <w:r w:rsidR="007534FC">
        <w:t xml:space="preserve">športových </w:t>
      </w:r>
      <w:r w:rsidRPr="00C045EB">
        <w:rPr>
          <w:i/>
          <w:color w:val="FF0000"/>
        </w:rPr>
        <w:t xml:space="preserve"> akci</w:t>
      </w:r>
      <w:r w:rsidR="007534FC">
        <w:rPr>
          <w:i/>
          <w:color w:val="FF0000"/>
        </w:rPr>
        <w:t>í</w:t>
      </w:r>
      <w:r w:rsidRPr="00C045EB">
        <w:rPr>
          <w:i/>
          <w:color w:val="FF0000"/>
        </w:rPr>
        <w:t>,</w:t>
      </w:r>
      <w:r w:rsidRPr="00515877">
        <w:t xml:space="preserve"> na ktorý bola dotácia poskytnutá, uvedie, že projekt</w:t>
      </w:r>
      <w:r>
        <w:t xml:space="preserve"> </w:t>
      </w:r>
      <w:r w:rsidRPr="00515877">
        <w:t>bol realizovaný s finančným príspevkom obce.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3. </w:t>
      </w:r>
      <w:r w:rsidR="007534FC">
        <w:t>O</w:t>
      </w:r>
      <w:r w:rsidRPr="00515877">
        <w:t>bec si vyhradzuje právo kontroly použitia pridelených finančných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prostriedkov.</w:t>
      </w:r>
    </w:p>
    <w:p w:rsidR="007C7A28" w:rsidRPr="00C045EB" w:rsidRDefault="007C7A28" w:rsidP="007C7A28">
      <w:pPr>
        <w:autoSpaceDE w:val="0"/>
        <w:autoSpaceDN w:val="0"/>
        <w:adjustRightInd w:val="0"/>
        <w:rPr>
          <w:color w:val="FF0000"/>
        </w:rPr>
      </w:pPr>
      <w:r w:rsidRPr="00515877">
        <w:t>4. Príjemca je povinný finančnú dotáciu vyčerpať</w:t>
      </w:r>
      <w:r>
        <w:t xml:space="preserve">  </w:t>
      </w:r>
      <w:r w:rsidRPr="00C045EB">
        <w:rPr>
          <w:i/>
          <w:color w:val="FF0000"/>
        </w:rPr>
        <w:t xml:space="preserve"> </w:t>
      </w:r>
      <w:r w:rsidR="007534FC">
        <w:rPr>
          <w:i/>
          <w:color w:val="FF0000"/>
        </w:rPr>
        <w:t>3</w:t>
      </w:r>
      <w:r w:rsidRPr="00C045EB">
        <w:rPr>
          <w:i/>
          <w:color w:val="FF0000"/>
        </w:rPr>
        <w:t>0.11.</w:t>
      </w:r>
      <w:r w:rsidR="005D2AD7">
        <w:rPr>
          <w:i/>
          <w:color w:val="FF0000"/>
        </w:rPr>
        <w:t>2021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5. Príjemca je povinný bezodkladne predložiť doklady o účelovom čerpaní poskytnutej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dotácie najneskôr však do </w:t>
      </w:r>
      <w:r w:rsidR="007534FC">
        <w:t>30.11.20</w:t>
      </w:r>
      <w:r w:rsidR="005D2AD7">
        <w:t>21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6. Príjemca je povinný spolu so zúčtovaním poskytnutej dotácie podľa odseku 5 tohto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článku predložiť stručné zhodnotenie účelu jeho použitia.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7. Príjemca, ktorý nepredloží zúčtovanie finančnej dotácie alebo ju použije na iný účel, ako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je v tejto zmluve stanovené, je povinný finančnú dotáciu vrátiť na účet mesta/obce,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najneskôr do </w:t>
      </w:r>
      <w:r w:rsidR="0098149C" w:rsidRPr="0098149C">
        <w:rPr>
          <w:color w:val="000000" w:themeColor="text1"/>
        </w:rPr>
        <w:t>10</w:t>
      </w:r>
      <w:r w:rsidRPr="0098149C">
        <w:rPr>
          <w:color w:val="000000" w:themeColor="text1"/>
        </w:rPr>
        <w:t>.12.20</w:t>
      </w:r>
      <w:r w:rsidR="001B738E" w:rsidRPr="0098149C">
        <w:rPr>
          <w:color w:val="000000" w:themeColor="text1"/>
        </w:rPr>
        <w:t>2</w:t>
      </w:r>
      <w:r w:rsidR="005D2AD7">
        <w:rPr>
          <w:color w:val="000000" w:themeColor="text1"/>
        </w:rPr>
        <w:t>1</w:t>
      </w:r>
      <w:r w:rsidRPr="00C045EB">
        <w:rPr>
          <w:i/>
          <w:color w:val="FF0000"/>
        </w:rPr>
        <w:t>.</w:t>
      </w:r>
      <w:r w:rsidRPr="00515877">
        <w:t xml:space="preserve"> 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V.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Závere</w:t>
      </w:r>
      <w:r w:rsidRPr="00515877">
        <w:t>č</w:t>
      </w:r>
      <w:r w:rsidRPr="00515877">
        <w:rPr>
          <w:b/>
          <w:bCs/>
        </w:rPr>
        <w:t>né ustanovenia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1. Príjemca je povinný pri obstarávaní tovarov, služieb a verejných prác postupovať podľa</w:t>
      </w:r>
      <w:r>
        <w:t xml:space="preserve"> </w:t>
      </w:r>
      <w:r w:rsidRPr="00515877">
        <w:t>platného zákona o verejnom obstarávaní, ak mu takúto povinnosť zákon ukladá.</w:t>
      </w: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2. Obidve zmluvné strany vyhlasujú, že sa zhodli na celom obsahu zmluvy, čo potvrdzujú</w:t>
      </w:r>
      <w:r>
        <w:t xml:space="preserve"> </w:t>
      </w:r>
      <w:r w:rsidRPr="00515877">
        <w:t>svojím podpisom.</w:t>
      </w:r>
    </w:p>
    <w:p w:rsidR="007C7A28" w:rsidRPr="00B82450" w:rsidRDefault="007C7A28" w:rsidP="007C7A28">
      <w:pPr>
        <w:autoSpaceDE w:val="0"/>
        <w:autoSpaceDN w:val="0"/>
        <w:adjustRightInd w:val="0"/>
        <w:jc w:val="both"/>
      </w:pPr>
      <w:r w:rsidRPr="00515877">
        <w:t>3. Táto zmluva nadobúda platnosť dňom podpisu oboch zmluvných strán a</w:t>
      </w:r>
      <w:r>
        <w:t> </w:t>
      </w:r>
      <w:r w:rsidRPr="00515877">
        <w:t>účinnosť</w:t>
      </w:r>
      <w:r>
        <w:t xml:space="preserve"> </w:t>
      </w:r>
      <w:r w:rsidRPr="00515877">
        <w:t>od</w:t>
      </w:r>
      <w:r w:rsidR="007534FC">
        <w:t xml:space="preserve"> </w:t>
      </w:r>
      <w:r w:rsidRPr="00515877">
        <w:t xml:space="preserve"> </w:t>
      </w:r>
      <w:r w:rsidRPr="00515877">
        <w:rPr>
          <w:color w:val="FF0000"/>
        </w:rPr>
        <w:t>nasledujúci  deň po zverejnení na web  stránke</w:t>
      </w:r>
      <w:r>
        <w:t xml:space="preserve">  </w:t>
      </w:r>
      <w:r w:rsidRPr="00515877">
        <w:rPr>
          <w:color w:val="FF0000"/>
        </w:rPr>
        <w:t>obce</w:t>
      </w:r>
      <w:r w:rsidR="007A7969">
        <w:rPr>
          <w:color w:val="FF0000"/>
        </w:rPr>
        <w:t>.</w:t>
      </w:r>
    </w:p>
    <w:p w:rsidR="007C7A28" w:rsidRDefault="007C7A28" w:rsidP="007C7A28">
      <w:pPr>
        <w:autoSpaceDE w:val="0"/>
        <w:autoSpaceDN w:val="0"/>
        <w:adjustRightInd w:val="0"/>
        <w:jc w:val="both"/>
      </w:pPr>
      <w:r w:rsidRPr="00515877">
        <w:t xml:space="preserve">4. Táto zmluva je vyhotovená v 3 exemplároch, z ktorých obec </w:t>
      </w:r>
      <w:proofErr w:type="spellStart"/>
      <w:r w:rsidRPr="00515877">
        <w:t>obdrží</w:t>
      </w:r>
      <w:proofErr w:type="spellEnd"/>
      <w:r w:rsidRPr="00515877">
        <w:t xml:space="preserve"> 2 rovnopisy</w:t>
      </w:r>
      <w:r>
        <w:t xml:space="preserve"> </w:t>
      </w:r>
      <w:r w:rsidRPr="00515877">
        <w:t xml:space="preserve">a príjemca </w:t>
      </w:r>
      <w:proofErr w:type="spellStart"/>
      <w:r w:rsidRPr="00515877">
        <w:t>obdrží</w:t>
      </w:r>
      <w:proofErr w:type="spellEnd"/>
      <w:r w:rsidRPr="00515877">
        <w:t xml:space="preserve"> 1 rovnopis. </w:t>
      </w:r>
    </w:p>
    <w:p w:rsidR="007534FC" w:rsidRPr="00515877" w:rsidRDefault="007534FC" w:rsidP="007C7A28">
      <w:pPr>
        <w:autoSpaceDE w:val="0"/>
        <w:autoSpaceDN w:val="0"/>
        <w:adjustRightInd w:val="0"/>
        <w:jc w:val="both"/>
      </w:pP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Zverejnená: </w:t>
      </w:r>
      <w:r w:rsidR="00D27377">
        <w:t xml:space="preserve">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V</w:t>
      </w:r>
      <w:r w:rsidR="007534FC">
        <w:t xml:space="preserve"> Klenovej,  </w:t>
      </w:r>
      <w:r w:rsidRPr="00515877">
        <w:t xml:space="preserve"> dňa </w:t>
      </w:r>
      <w:r w:rsidR="00D9588B">
        <w:t xml:space="preserve"> </w:t>
      </w:r>
      <w:r w:rsidR="005D2AD7">
        <w:t xml:space="preserve">8.6.2021  </w:t>
      </w:r>
      <w:r>
        <w:t xml:space="preserve">                                            </w:t>
      </w:r>
      <w:r w:rsidRPr="00515877">
        <w:t>V</w:t>
      </w:r>
      <w:r w:rsidR="007534FC">
        <w:t xml:space="preserve"> Klenovej, dňa </w:t>
      </w:r>
      <w:r w:rsidR="005D2AD7">
        <w:t xml:space="preserve"> 8.6.2021</w:t>
      </w:r>
    </w:p>
    <w:p w:rsidR="006F7B06" w:rsidRPr="00515877" w:rsidRDefault="006F7B06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Za obec</w:t>
      </w:r>
      <w:r w:rsidR="00790CB0">
        <w:t xml:space="preserve">, Ing. Slavomil Voloch, starosta </w:t>
      </w:r>
      <w:r w:rsidRPr="00515877">
        <w:t xml:space="preserve">            </w:t>
      </w:r>
      <w:r w:rsidR="00790CB0">
        <w:t xml:space="preserve"> </w:t>
      </w:r>
      <w:r w:rsidRPr="00515877">
        <w:t xml:space="preserve">                Za príjemcu</w:t>
      </w:r>
      <w:r w:rsidR="00A00ADE">
        <w:t xml:space="preserve"> </w:t>
      </w:r>
      <w:r w:rsidR="001B738E">
        <w:t xml:space="preserve">Miroslav </w:t>
      </w:r>
      <w:proofErr w:type="spellStart"/>
      <w:r w:rsidR="001B738E">
        <w:t>Hunčár</w:t>
      </w:r>
      <w:proofErr w:type="spellEnd"/>
      <w:r w:rsidR="001B738E">
        <w:t xml:space="preserve"> </w:t>
      </w:r>
      <w:r w:rsidR="00A00ADE">
        <w:t xml:space="preserve"> </w:t>
      </w:r>
    </w:p>
    <w:p w:rsidR="007C7A28" w:rsidRPr="00515877" w:rsidRDefault="007C7A28" w:rsidP="007C7A28"/>
    <w:p w:rsidR="00DA5543" w:rsidRDefault="007C7A28" w:rsidP="007C7A28">
      <w:r w:rsidRPr="00515877">
        <w:t>.............................................................                                    ......................</w:t>
      </w:r>
      <w:r>
        <w:t>...............................</w:t>
      </w:r>
      <w:r w:rsidRPr="00515877">
        <w:rPr>
          <w:i/>
        </w:rPr>
        <w:t xml:space="preserve">                                                                           </w:t>
      </w:r>
    </w:p>
    <w:sectPr w:rsidR="00DA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8"/>
    <w:rsid w:val="000A1A09"/>
    <w:rsid w:val="000D16E0"/>
    <w:rsid w:val="000D33E9"/>
    <w:rsid w:val="00112B79"/>
    <w:rsid w:val="0014601D"/>
    <w:rsid w:val="001B738E"/>
    <w:rsid w:val="002C171A"/>
    <w:rsid w:val="00335F55"/>
    <w:rsid w:val="003C40C9"/>
    <w:rsid w:val="003E1235"/>
    <w:rsid w:val="004C1A3A"/>
    <w:rsid w:val="005A1C58"/>
    <w:rsid w:val="005D2AD7"/>
    <w:rsid w:val="005E061F"/>
    <w:rsid w:val="005F0B6C"/>
    <w:rsid w:val="006F7B06"/>
    <w:rsid w:val="007534FC"/>
    <w:rsid w:val="007769A2"/>
    <w:rsid w:val="00790CB0"/>
    <w:rsid w:val="007A7969"/>
    <w:rsid w:val="007C7A28"/>
    <w:rsid w:val="00836110"/>
    <w:rsid w:val="008F5B86"/>
    <w:rsid w:val="0098149C"/>
    <w:rsid w:val="009B1D7C"/>
    <w:rsid w:val="009C07EC"/>
    <w:rsid w:val="00A00ADE"/>
    <w:rsid w:val="00B45F10"/>
    <w:rsid w:val="00D27377"/>
    <w:rsid w:val="00D34D44"/>
    <w:rsid w:val="00D9588B"/>
    <w:rsid w:val="00DA5543"/>
    <w:rsid w:val="00DE1AA0"/>
    <w:rsid w:val="00E122E4"/>
    <w:rsid w:val="00F3702D"/>
    <w:rsid w:val="00F93C81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F120-5CE7-4DA6-A375-8063B7D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0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0C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37</cp:revision>
  <cp:lastPrinted>2021-06-08T13:09:00Z</cp:lastPrinted>
  <dcterms:created xsi:type="dcterms:W3CDTF">2017-04-06T11:33:00Z</dcterms:created>
  <dcterms:modified xsi:type="dcterms:W3CDTF">2021-06-08T13:10:00Z</dcterms:modified>
</cp:coreProperties>
</file>